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2279" w:rsidRDefault="009F2279" w:rsidP="0060390E">
      <w:pPr>
        <w:spacing w:line="480" w:lineRule="auto"/>
        <w:rPr>
          <w:rFonts w:ascii="Times New Roman" w:hAnsi="Times New Roman" w:cs="Times New Roman"/>
          <w:sz w:val="24"/>
          <w:szCs w:val="24"/>
        </w:rPr>
      </w:pPr>
    </w:p>
    <w:p w:rsidR="00E4738C" w:rsidRDefault="00E4738C" w:rsidP="0060390E">
      <w:pPr>
        <w:spacing w:line="480" w:lineRule="auto"/>
        <w:rPr>
          <w:rFonts w:ascii="Times New Roman" w:hAnsi="Times New Roman" w:cs="Times New Roman"/>
          <w:sz w:val="24"/>
          <w:szCs w:val="24"/>
        </w:rPr>
      </w:pPr>
    </w:p>
    <w:p w:rsidR="00E4738C" w:rsidRDefault="00E4738C" w:rsidP="0060390E">
      <w:pPr>
        <w:spacing w:line="480" w:lineRule="auto"/>
        <w:rPr>
          <w:rFonts w:ascii="Times New Roman" w:hAnsi="Times New Roman" w:cs="Times New Roman"/>
          <w:sz w:val="24"/>
          <w:szCs w:val="24"/>
        </w:rPr>
      </w:pPr>
    </w:p>
    <w:p w:rsidR="00E4738C" w:rsidRDefault="00E4738C" w:rsidP="0060390E">
      <w:pPr>
        <w:spacing w:line="480" w:lineRule="auto"/>
        <w:rPr>
          <w:rFonts w:ascii="Times New Roman" w:hAnsi="Times New Roman" w:cs="Times New Roman"/>
          <w:sz w:val="24"/>
          <w:szCs w:val="24"/>
        </w:rPr>
      </w:pPr>
      <w:r>
        <w:rPr>
          <w:rFonts w:ascii="Times New Roman" w:hAnsi="Times New Roman" w:cs="Times New Roman"/>
          <w:sz w:val="24"/>
          <w:szCs w:val="24"/>
        </w:rPr>
        <w:t>.</w:t>
      </w:r>
    </w:p>
    <w:p w:rsidR="003F2CCA" w:rsidRDefault="003F2CCA" w:rsidP="003F2CC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3F2CCA">
        <w:rPr>
          <w:rFonts w:ascii="Times New Roman" w:hAnsi="Times New Roman" w:cs="Times New Roman"/>
          <w:sz w:val="24"/>
          <w:szCs w:val="24"/>
        </w:rPr>
        <w:t>Students’ Name:</w:t>
      </w:r>
    </w:p>
    <w:p w:rsidR="003F2CCA" w:rsidRPr="003F2CCA" w:rsidRDefault="003F2CCA" w:rsidP="003F2CCA">
      <w:pPr>
        <w:spacing w:line="480" w:lineRule="auto"/>
        <w:rPr>
          <w:rFonts w:ascii="Times New Roman" w:hAnsi="Times New Roman" w:cs="Times New Roman"/>
          <w:sz w:val="24"/>
          <w:szCs w:val="24"/>
        </w:rPr>
      </w:pPr>
    </w:p>
    <w:p w:rsidR="003F2CCA" w:rsidRDefault="003F2CCA" w:rsidP="003F2CC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3F2CCA">
        <w:rPr>
          <w:rFonts w:ascii="Times New Roman" w:hAnsi="Times New Roman" w:cs="Times New Roman"/>
          <w:sz w:val="24"/>
          <w:szCs w:val="24"/>
        </w:rPr>
        <w:t>Professors’ Name:</w:t>
      </w:r>
    </w:p>
    <w:p w:rsidR="003F2CCA" w:rsidRPr="003F2CCA" w:rsidRDefault="003F2CCA" w:rsidP="003F2CCA">
      <w:pPr>
        <w:spacing w:line="480" w:lineRule="auto"/>
        <w:rPr>
          <w:rFonts w:ascii="Times New Roman" w:hAnsi="Times New Roman" w:cs="Times New Roman"/>
          <w:sz w:val="24"/>
          <w:szCs w:val="24"/>
        </w:rPr>
      </w:pPr>
    </w:p>
    <w:p w:rsidR="003F2CCA" w:rsidRDefault="003F2CCA" w:rsidP="003F2CC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3F2CCA">
        <w:rPr>
          <w:rFonts w:ascii="Times New Roman" w:hAnsi="Times New Roman" w:cs="Times New Roman"/>
          <w:sz w:val="24"/>
          <w:szCs w:val="24"/>
        </w:rPr>
        <w:t>Course:</w:t>
      </w:r>
    </w:p>
    <w:p w:rsidR="003F2CCA" w:rsidRPr="003F2CCA" w:rsidRDefault="003F2CCA" w:rsidP="003F2CCA">
      <w:pPr>
        <w:spacing w:line="480" w:lineRule="auto"/>
        <w:rPr>
          <w:rFonts w:ascii="Times New Roman" w:hAnsi="Times New Roman" w:cs="Times New Roman"/>
          <w:sz w:val="24"/>
          <w:szCs w:val="24"/>
        </w:rPr>
      </w:pPr>
    </w:p>
    <w:p w:rsidR="003F2CCA" w:rsidRPr="003F2CCA" w:rsidRDefault="003F2CCA" w:rsidP="003F2CC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3F2CCA">
        <w:rPr>
          <w:rFonts w:ascii="Times New Roman" w:hAnsi="Times New Roman" w:cs="Times New Roman"/>
          <w:sz w:val="24"/>
          <w:szCs w:val="24"/>
        </w:rPr>
        <w:t>Date</w:t>
      </w:r>
    </w:p>
    <w:p w:rsidR="00E4738C" w:rsidRDefault="00E4738C" w:rsidP="0060390E">
      <w:pPr>
        <w:spacing w:line="480" w:lineRule="auto"/>
        <w:rPr>
          <w:rFonts w:ascii="Times New Roman" w:hAnsi="Times New Roman" w:cs="Times New Roman"/>
          <w:sz w:val="24"/>
          <w:szCs w:val="24"/>
        </w:rPr>
      </w:pPr>
    </w:p>
    <w:p w:rsidR="00E4738C" w:rsidRDefault="003F2CCA" w:rsidP="0060390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4738C" w:rsidRDefault="00E4738C" w:rsidP="0060390E">
      <w:pPr>
        <w:spacing w:line="480" w:lineRule="auto"/>
        <w:rPr>
          <w:rFonts w:ascii="Times New Roman" w:hAnsi="Times New Roman" w:cs="Times New Roman"/>
          <w:sz w:val="24"/>
          <w:szCs w:val="24"/>
        </w:rPr>
      </w:pPr>
    </w:p>
    <w:p w:rsidR="00E4738C" w:rsidRDefault="00E4738C" w:rsidP="0060390E">
      <w:pPr>
        <w:spacing w:line="480" w:lineRule="auto"/>
        <w:rPr>
          <w:rFonts w:ascii="Times New Roman" w:hAnsi="Times New Roman" w:cs="Times New Roman"/>
          <w:sz w:val="24"/>
          <w:szCs w:val="24"/>
        </w:rPr>
      </w:pPr>
    </w:p>
    <w:p w:rsidR="003F2CCA" w:rsidRDefault="00E4738C" w:rsidP="0060390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F2CCA" w:rsidRDefault="003F2CCA" w:rsidP="0060390E">
      <w:pPr>
        <w:spacing w:line="480" w:lineRule="auto"/>
        <w:rPr>
          <w:rFonts w:ascii="Times New Roman" w:hAnsi="Times New Roman" w:cs="Times New Roman"/>
          <w:sz w:val="24"/>
          <w:szCs w:val="24"/>
        </w:rPr>
      </w:pPr>
    </w:p>
    <w:p w:rsidR="003F2CCA" w:rsidRDefault="003F2CCA" w:rsidP="0060390E">
      <w:pPr>
        <w:spacing w:line="480" w:lineRule="auto"/>
        <w:rPr>
          <w:rFonts w:ascii="Times New Roman" w:hAnsi="Times New Roman" w:cs="Times New Roman"/>
          <w:sz w:val="24"/>
          <w:szCs w:val="24"/>
        </w:rPr>
      </w:pPr>
    </w:p>
    <w:p w:rsidR="00E4738C" w:rsidRDefault="003F2CCA" w:rsidP="0060390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4738C">
        <w:rPr>
          <w:rFonts w:ascii="Times New Roman" w:hAnsi="Times New Roman" w:cs="Times New Roman"/>
          <w:sz w:val="24"/>
          <w:szCs w:val="24"/>
        </w:rPr>
        <w:t>Abstract</w:t>
      </w:r>
    </w:p>
    <w:p w:rsidR="00E4738C" w:rsidRDefault="00E4738C" w:rsidP="0060390E">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research examined the challenges that families goes through based on the concentration and perseverance which are the cognitive abilities. Young families which ranged from 2 to 5 years of stay in marriage life were questioned on their current relation, also families which had a long stay in marriage life were also tested whereby </w:t>
      </w:r>
      <w:r w:rsidR="003F2CCA">
        <w:rPr>
          <w:rFonts w:ascii="Times New Roman" w:hAnsi="Times New Roman" w:cs="Times New Roman"/>
          <w:sz w:val="24"/>
          <w:szCs w:val="24"/>
        </w:rPr>
        <w:t>most of those picked were of above20</w:t>
      </w:r>
      <w:r>
        <w:rPr>
          <w:rFonts w:ascii="Times New Roman" w:hAnsi="Times New Roman" w:cs="Times New Roman"/>
          <w:sz w:val="24"/>
          <w:szCs w:val="24"/>
        </w:rPr>
        <w:t xml:space="preserve"> years of stay in marriage </w:t>
      </w:r>
      <w:r w:rsidR="003F2CCA">
        <w:rPr>
          <w:rFonts w:ascii="Times New Roman" w:hAnsi="Times New Roman" w:cs="Times New Roman"/>
          <w:sz w:val="24"/>
          <w:szCs w:val="24"/>
        </w:rPr>
        <w:t>to 30 years of age and over.</w:t>
      </w:r>
      <w:r>
        <w:rPr>
          <w:rFonts w:ascii="Times New Roman" w:hAnsi="Times New Roman" w:cs="Times New Roman"/>
          <w:sz w:val="24"/>
          <w:szCs w:val="24"/>
        </w:rPr>
        <w:t xml:space="preserve"> </w:t>
      </w:r>
    </w:p>
    <w:p w:rsidR="00E4738C" w:rsidRDefault="00E4738C" w:rsidP="005A7903">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test was conducted in the form of structured questions where we sorted to get our question answered. We also used interview to get first hard information in order to get the required information directly. We predicted that those of whom have recently married soon had most difficulties coping with their new life, however we sorted to get the information by conducting this research instead of just predicting.</w:t>
      </w:r>
    </w:p>
    <w:p w:rsidR="00E4738C" w:rsidRDefault="005A7903" w:rsidP="0060390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4738C">
        <w:rPr>
          <w:rFonts w:ascii="Times New Roman" w:hAnsi="Times New Roman" w:cs="Times New Roman"/>
          <w:sz w:val="24"/>
          <w:szCs w:val="24"/>
        </w:rPr>
        <w:t xml:space="preserve">Introduction     </w:t>
      </w:r>
    </w:p>
    <w:p w:rsidR="00E4738C" w:rsidRDefault="005A7903" w:rsidP="0060390E">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r w:rsidR="00E4738C">
        <w:rPr>
          <w:rFonts w:ascii="Times New Roman" w:hAnsi="Times New Roman" w:cs="Times New Roman"/>
          <w:sz w:val="24"/>
          <w:szCs w:val="24"/>
        </w:rPr>
        <w:t xml:space="preserve"> A family consist of two pare</w:t>
      </w:r>
      <w:r w:rsidR="006F7C03">
        <w:rPr>
          <w:rFonts w:ascii="Times New Roman" w:hAnsi="Times New Roman" w:cs="Times New Roman"/>
          <w:sz w:val="24"/>
          <w:szCs w:val="24"/>
        </w:rPr>
        <w:t xml:space="preserve">nts who have a child. </w:t>
      </w:r>
      <w:proofErr w:type="spellStart"/>
      <w:r w:rsidR="006F7C03" w:rsidRPr="006F7C03">
        <w:rPr>
          <w:rFonts w:ascii="Times New Roman" w:hAnsi="Times New Roman" w:cs="Times New Roman"/>
          <w:sz w:val="24"/>
          <w:szCs w:val="24"/>
        </w:rPr>
        <w:t>Chadda</w:t>
      </w:r>
      <w:proofErr w:type="spellEnd"/>
      <w:r w:rsidR="006F7C03" w:rsidRPr="006F7C03">
        <w:rPr>
          <w:rFonts w:ascii="Times New Roman" w:hAnsi="Times New Roman" w:cs="Times New Roman"/>
          <w:sz w:val="24"/>
          <w:szCs w:val="24"/>
        </w:rPr>
        <w:t>, R. K. (2018).</w:t>
      </w:r>
      <w:r w:rsidR="00E4738C">
        <w:rPr>
          <w:rFonts w:ascii="Times New Roman" w:hAnsi="Times New Roman" w:cs="Times New Roman"/>
          <w:sz w:val="24"/>
          <w:szCs w:val="24"/>
        </w:rPr>
        <w:t xml:space="preserve"> They often interact more so socially and also share common interest, hence they can be said to be a social unit. A lot of things distract families and also may end up affecting the way they relate with each other hence tearing many apart</w:t>
      </w:r>
      <w:r w:rsidR="006F7C03" w:rsidRPr="006F7C03">
        <w:rPr>
          <w:rFonts w:ascii="Times New Roman" w:hAnsi="Times New Roman" w:cs="Times New Roman"/>
          <w:sz w:val="24"/>
          <w:szCs w:val="24"/>
        </w:rPr>
        <w:t xml:space="preserve"> Martin, G. N. (2018)</w:t>
      </w:r>
      <w:r w:rsidR="00E4738C">
        <w:rPr>
          <w:rFonts w:ascii="Times New Roman" w:hAnsi="Times New Roman" w:cs="Times New Roman"/>
          <w:sz w:val="24"/>
          <w:szCs w:val="24"/>
        </w:rPr>
        <w:t xml:space="preserve">. Most of the common challenges that affect the family include communication, lack of being responsible which may lead o to divorce and in some cases violence, balancing work and family.                         </w:t>
      </w:r>
    </w:p>
    <w:p w:rsidR="00E4738C" w:rsidRDefault="00E4738C" w:rsidP="0060390E">
      <w:pPr>
        <w:spacing w:line="480" w:lineRule="auto"/>
        <w:rPr>
          <w:rFonts w:ascii="Times New Roman" w:hAnsi="Times New Roman" w:cs="Times New Roman"/>
          <w:sz w:val="24"/>
          <w:szCs w:val="24"/>
        </w:rPr>
      </w:pPr>
      <w:r>
        <w:rPr>
          <w:rFonts w:ascii="Times New Roman" w:hAnsi="Times New Roman" w:cs="Times New Roman"/>
          <w:sz w:val="24"/>
          <w:szCs w:val="24"/>
        </w:rPr>
        <w:t xml:space="preserve">            Given that a micro theory can be used to study the family with all it related issues, we settled on one theory that prompted research on the challenges facing families. Dating back in the 1950s and 1960s  some of the available researches on issues to do with the family suggested that psychologically some challenges such as not relating well with family members can even </w:t>
      </w:r>
      <w:r>
        <w:rPr>
          <w:rFonts w:ascii="Times New Roman" w:hAnsi="Times New Roman" w:cs="Times New Roman"/>
          <w:sz w:val="24"/>
          <w:szCs w:val="24"/>
        </w:rPr>
        <w:lastRenderedPageBreak/>
        <w:t xml:space="preserve">lead to death and also increased stress which if unmanaged can trigger psychological diseases and disorders. </w:t>
      </w:r>
    </w:p>
    <w:p w:rsidR="00E4738C" w:rsidRDefault="00E4738C" w:rsidP="0060390E">
      <w:pPr>
        <w:spacing w:line="480" w:lineRule="auto"/>
        <w:rPr>
          <w:rFonts w:ascii="Times New Roman" w:hAnsi="Times New Roman" w:cs="Times New Roman"/>
          <w:sz w:val="24"/>
          <w:szCs w:val="24"/>
        </w:rPr>
      </w:pPr>
      <w:r>
        <w:rPr>
          <w:rFonts w:ascii="Times New Roman" w:hAnsi="Times New Roman" w:cs="Times New Roman"/>
          <w:sz w:val="24"/>
          <w:szCs w:val="24"/>
        </w:rPr>
        <w:t xml:space="preserve">                   In the family, the conflicting theory suggest that those who assume to have more wealth than the other seem to think they are always right in each of their decision when they make them, not knowing they are always hurting their fellow family members. Those who have seem to possess power to initiate major family projects even when it is not agreed upon. With the further being a symbol of authority in the family the mother serves a superior role and this may trigger irresponsible in decision making by the father when he misuses the position. </w:t>
      </w:r>
    </w:p>
    <w:p w:rsidR="00E4738C" w:rsidRDefault="00E4738C" w:rsidP="0060390E">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role of the parent to the child may also cause  conflict because while the parents is intending to change the behavior the child , some of the children end up being depressed thinking that that their parent are controlling them too much to a point of even making simple decision for them. Trying to ensure that the child has respect for the elder and instilling disciplines in them can be very tiring sometimes. </w:t>
      </w:r>
    </w:p>
    <w:p w:rsidR="00E4738C" w:rsidRDefault="00E4738C" w:rsidP="0060390E">
      <w:pPr>
        <w:spacing w:line="480" w:lineRule="auto"/>
        <w:rPr>
          <w:rFonts w:ascii="Times New Roman" w:hAnsi="Times New Roman" w:cs="Times New Roman"/>
          <w:sz w:val="24"/>
          <w:szCs w:val="24"/>
        </w:rPr>
      </w:pPr>
      <w:r>
        <w:rPr>
          <w:rFonts w:ascii="Times New Roman" w:hAnsi="Times New Roman" w:cs="Times New Roman"/>
          <w:sz w:val="24"/>
          <w:szCs w:val="24"/>
        </w:rPr>
        <w:t xml:space="preserve">                         According to Carl and Max they realized the society has different social classes, whereby the rich in the family tends to call the shots leaving the lesser fortuned one besides or else serving them with slavery within. The conflicting theory has been well and repeatedly tested against the data which has been scientifically been derived and the conclusion is always that it can be widely be used to conduct a sociological study such as the family challenges. </w:t>
      </w:r>
    </w:p>
    <w:p w:rsidR="00E4738C" w:rsidRDefault="00E4738C" w:rsidP="0060390E">
      <w:pPr>
        <w:spacing w:line="480" w:lineRule="auto"/>
        <w:rPr>
          <w:rFonts w:ascii="Times New Roman" w:hAnsi="Times New Roman" w:cs="Times New Roman"/>
          <w:sz w:val="24"/>
          <w:szCs w:val="24"/>
        </w:rPr>
      </w:pPr>
      <w:r>
        <w:rPr>
          <w:rFonts w:ascii="Times New Roman" w:hAnsi="Times New Roman" w:cs="Times New Roman"/>
          <w:sz w:val="24"/>
          <w:szCs w:val="24"/>
        </w:rPr>
        <w:t xml:space="preserve">                         Basically the conflict theory gains support from the symbolic interactionist theory which argues that the society cannot work if people do not interact while sharing common symbols such as the values and the communication. Using the symbolic interactionist theory , not only can it be drawn that the family has to be one unit stronger than any other form of social </w:t>
      </w:r>
      <w:r>
        <w:rPr>
          <w:rFonts w:ascii="Times New Roman" w:hAnsi="Times New Roman" w:cs="Times New Roman"/>
          <w:sz w:val="24"/>
          <w:szCs w:val="24"/>
        </w:rPr>
        <w:lastRenderedPageBreak/>
        <w:t>unity but also we can use it to identify the grooming and the anti-peace in the smallest unity in the society</w:t>
      </w:r>
      <w:r w:rsidR="006F7C03" w:rsidRPr="006F7C03">
        <w:rPr>
          <w:rFonts w:ascii="Times New Roman" w:hAnsi="Times New Roman" w:cs="Times New Roman"/>
          <w:sz w:val="24"/>
          <w:szCs w:val="24"/>
        </w:rPr>
        <w:t xml:space="preserve"> Farmer, P. (2011)</w:t>
      </w:r>
      <w:r>
        <w:rPr>
          <w:rFonts w:ascii="Times New Roman" w:hAnsi="Times New Roman" w:cs="Times New Roman"/>
          <w:sz w:val="24"/>
          <w:szCs w:val="24"/>
        </w:rPr>
        <w:t xml:space="preserve">. Knowing that this study involves the challenges facing the family, pointing out on the important of understanding  </w:t>
      </w:r>
    </w:p>
    <w:p w:rsidR="00E4738C" w:rsidRDefault="00E4738C" w:rsidP="0060390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72422">
        <w:rPr>
          <w:rFonts w:ascii="Times New Roman" w:hAnsi="Times New Roman" w:cs="Times New Roman"/>
          <w:sz w:val="24"/>
          <w:szCs w:val="24"/>
        </w:rPr>
        <w:t xml:space="preserve">                                 </w:t>
      </w:r>
      <w:r>
        <w:rPr>
          <w:rFonts w:ascii="Times New Roman" w:hAnsi="Times New Roman" w:cs="Times New Roman"/>
          <w:sz w:val="24"/>
          <w:szCs w:val="24"/>
        </w:rPr>
        <w:t xml:space="preserve">With the heightened rate of population growth in southern part of America, identifying the major challenges affecting the families could give a grip of what could be taking place in the larger part of the world. With the region having 121 million people, the research dealt on the randomly chosen families. Out of the 400 families that filled out the questionnaire 70 families were regarded as young families with 5years and below stay in their new families while 130 families had stay in family life for over 20 years and above and a span of the same in marriage life. Of the 200 families that remained we sorted to group them in two groups, single –parent family and a family with more than two parents. From the two groups 100 were from the single parent while the other 100 were from the family with two parents. </w:t>
      </w:r>
    </w:p>
    <w:p w:rsidR="00E4738C" w:rsidRDefault="00E4738C" w:rsidP="0060390E">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research found out that lack of proper communication was a major issue in the family life, to be precise not only doe’s communication affects the family at large but also the society at large. One major case which rose to evaluate the effectiveness of communication in the family life is how often is one available to discuss issues affecting a family?  90% of the whole sample could not specify when they last had a family discussion. It could also not be speculated that a family gathering in the name of party sorted issues out. Interviews conducted with the young families which had moved in to settle for their newly formed family indicated that communication was not only the issue affecting their smooth flow of the social relationship but also understanding. Apart from communication and understanding, the following challenges were also found to be affecting the families,</w:t>
      </w:r>
    </w:p>
    <w:p w:rsidR="00E4738C" w:rsidRDefault="00E4738C" w:rsidP="00E4738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Divorce</w:t>
      </w:r>
    </w:p>
    <w:p w:rsidR="00E4738C" w:rsidRDefault="00E4738C" w:rsidP="00E4738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Grief </w:t>
      </w:r>
    </w:p>
    <w:p w:rsidR="00E4738C" w:rsidRDefault="00E4738C" w:rsidP="00E4738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Parenting</w:t>
      </w:r>
    </w:p>
    <w:p w:rsidR="00E4738C" w:rsidRDefault="00E4738C" w:rsidP="00E4738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Financial pressure </w:t>
      </w:r>
    </w:p>
    <w:p w:rsidR="00E4738C" w:rsidRDefault="00E4738C" w:rsidP="00E4738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Negative media  influences </w:t>
      </w:r>
    </w:p>
    <w:p w:rsidR="00E4738C" w:rsidRDefault="00E4738C" w:rsidP="00E4738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Busyness </w:t>
      </w:r>
    </w:p>
    <w:p w:rsidR="00E4738C" w:rsidRPr="00E4738C" w:rsidRDefault="00E4738C" w:rsidP="00E4738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Lack of discipline </w:t>
      </w:r>
      <w:r w:rsidRPr="00E4738C">
        <w:rPr>
          <w:rFonts w:ascii="Times New Roman" w:hAnsi="Times New Roman" w:cs="Times New Roman"/>
          <w:sz w:val="24"/>
          <w:szCs w:val="24"/>
        </w:rPr>
        <w:t xml:space="preserve">    </w:t>
      </w:r>
    </w:p>
    <w:p w:rsidR="00E4738C" w:rsidRDefault="00E4738C" w:rsidP="0060390E">
      <w:pPr>
        <w:spacing w:line="480" w:lineRule="auto"/>
        <w:rPr>
          <w:rFonts w:ascii="Times New Roman" w:hAnsi="Times New Roman" w:cs="Times New Roman"/>
          <w:sz w:val="24"/>
          <w:szCs w:val="24"/>
        </w:rPr>
      </w:pPr>
    </w:p>
    <w:p w:rsidR="00E4738C" w:rsidRDefault="00E4738C" w:rsidP="0060390E">
      <w:pPr>
        <w:spacing w:line="480" w:lineRule="auto"/>
        <w:rPr>
          <w:rFonts w:ascii="Times New Roman" w:hAnsi="Times New Roman" w:cs="Times New Roman"/>
          <w:sz w:val="24"/>
          <w:szCs w:val="24"/>
        </w:rPr>
      </w:pPr>
      <w:r>
        <w:rPr>
          <w:rFonts w:ascii="Times New Roman" w:hAnsi="Times New Roman" w:cs="Times New Roman"/>
          <w:sz w:val="24"/>
          <w:szCs w:val="24"/>
        </w:rPr>
        <w:t xml:space="preserve">                     Being honest and open keeps the family healthy. The issue of blended families and divorce adjustment can be distressing to all members especially to the children, they feel lonely and can be exposed to immorality as they seek to relief their stresses. If a family has been left by one of their beloved one they may experience challenges while trying to cope in their new life without their beloved one. For instance if the wife has been left by the husband and he was the breadwinner for the family they may experience challenges coping with their new life together with the children who have been left behind. A bout the negative media influence, people tends to copy life from the media and this create challenges in the case of accepting your position as per regard with their financial situations.    </w:t>
      </w:r>
    </w:p>
    <w:p w:rsidR="00E4738C" w:rsidRDefault="00E4738C" w:rsidP="0060390E">
      <w:pPr>
        <w:spacing w:line="480" w:lineRule="auto"/>
        <w:rPr>
          <w:rFonts w:ascii="Times New Roman" w:hAnsi="Times New Roman" w:cs="Times New Roman"/>
          <w:sz w:val="24"/>
          <w:szCs w:val="24"/>
        </w:rPr>
      </w:pPr>
      <w:r>
        <w:rPr>
          <w:rFonts w:ascii="Times New Roman" w:hAnsi="Times New Roman" w:cs="Times New Roman"/>
          <w:sz w:val="24"/>
          <w:szCs w:val="24"/>
        </w:rPr>
        <w:t xml:space="preserve">                 People tend to spend most of their time in their job, they give very little time to the people who surrounds them, more so the family and the close friends. This cause challenges to the family members as they may not very well understand each other. Financial pressures also seems to cause challenges to the family, some may want to live life not their own and more so they may choose expensive life different from their earnings. Majority of the people divorce because of money, they do not cherish times when they had nothing. </w:t>
      </w:r>
    </w:p>
    <w:p w:rsidR="00F859C8" w:rsidRDefault="00AC7867" w:rsidP="0060390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4738C">
        <w:rPr>
          <w:rFonts w:ascii="Times New Roman" w:hAnsi="Times New Roman" w:cs="Times New Roman"/>
          <w:sz w:val="24"/>
          <w:szCs w:val="24"/>
        </w:rPr>
        <w:t>While trying to get the main solution to the challenges facing families we sorted to reach out to the most effective way to solve the challenge. If members could understand each other, then listen to one another then very little or no challenges at all would be facing families</w:t>
      </w:r>
      <w:r w:rsidR="006F7C03" w:rsidRPr="006F7C03">
        <w:rPr>
          <w:rFonts w:ascii="Times New Roman" w:hAnsi="Times New Roman" w:cs="Times New Roman"/>
          <w:sz w:val="24"/>
          <w:szCs w:val="24"/>
        </w:rPr>
        <w:t xml:space="preserve"> </w:t>
      </w:r>
      <w:proofErr w:type="spellStart"/>
      <w:r w:rsidR="006F7C03">
        <w:rPr>
          <w:rFonts w:ascii="Times New Roman" w:hAnsi="Times New Roman" w:cs="Times New Roman"/>
          <w:sz w:val="24"/>
          <w:szCs w:val="24"/>
        </w:rPr>
        <w:t>Firemark</w:t>
      </w:r>
      <w:proofErr w:type="spellEnd"/>
      <w:r w:rsidR="006F7C03">
        <w:rPr>
          <w:rFonts w:ascii="Times New Roman" w:hAnsi="Times New Roman" w:cs="Times New Roman"/>
          <w:sz w:val="24"/>
          <w:szCs w:val="24"/>
        </w:rPr>
        <w:t>, A. (2012)</w:t>
      </w:r>
      <w:r w:rsidR="00E4738C">
        <w:rPr>
          <w:rFonts w:ascii="Times New Roman" w:hAnsi="Times New Roman" w:cs="Times New Roman"/>
          <w:sz w:val="24"/>
          <w:szCs w:val="24"/>
        </w:rPr>
        <w:t>. The need to spend what one has and not to leave an imaginary life away from what they have can screw things up. One of the most convenient way to resolve the issue is to accept their financial position and to leave their life.</w:t>
      </w:r>
    </w:p>
    <w:p w:rsidR="00E4738C" w:rsidRDefault="00F859C8" w:rsidP="0060390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4738C">
        <w:rPr>
          <w:rFonts w:ascii="Times New Roman" w:hAnsi="Times New Roman" w:cs="Times New Roman"/>
          <w:sz w:val="24"/>
          <w:szCs w:val="24"/>
        </w:rPr>
        <w:t xml:space="preserve"> Divorce is not the solution to the challenges</w:t>
      </w:r>
      <w:r>
        <w:rPr>
          <w:rFonts w:ascii="Times New Roman" w:hAnsi="Times New Roman" w:cs="Times New Roman"/>
          <w:sz w:val="24"/>
          <w:szCs w:val="24"/>
        </w:rPr>
        <w:t xml:space="preserve"> facing the marriage life, it only opens up to many</w:t>
      </w:r>
      <w:r w:rsidR="00E4738C">
        <w:rPr>
          <w:rFonts w:ascii="Times New Roman" w:hAnsi="Times New Roman" w:cs="Times New Roman"/>
          <w:sz w:val="24"/>
          <w:szCs w:val="24"/>
        </w:rPr>
        <w:t xml:space="preserve"> type of a problem</w:t>
      </w:r>
      <w:r>
        <w:rPr>
          <w:rFonts w:ascii="Times New Roman" w:hAnsi="Times New Roman" w:cs="Times New Roman"/>
          <w:sz w:val="24"/>
          <w:szCs w:val="24"/>
        </w:rPr>
        <w:t xml:space="preserve"> including depression and self-isolation from the people</w:t>
      </w:r>
      <w:r w:rsidR="00E4738C">
        <w:rPr>
          <w:rFonts w:ascii="Times New Roman" w:hAnsi="Times New Roman" w:cs="Times New Roman"/>
          <w:sz w:val="24"/>
          <w:szCs w:val="24"/>
        </w:rPr>
        <w:t xml:space="preserve"> </w:t>
      </w:r>
      <w:r>
        <w:rPr>
          <w:rFonts w:ascii="Times New Roman" w:hAnsi="Times New Roman" w:cs="Times New Roman"/>
          <w:sz w:val="24"/>
          <w:szCs w:val="24"/>
        </w:rPr>
        <w:t xml:space="preserve">who </w:t>
      </w:r>
      <w:r w:rsidR="00E4738C">
        <w:rPr>
          <w:rFonts w:ascii="Times New Roman" w:hAnsi="Times New Roman" w:cs="Times New Roman"/>
          <w:sz w:val="24"/>
          <w:szCs w:val="24"/>
        </w:rPr>
        <w:t>need to leave together and to be perseverance to the challenges. It’s not easy to convince the wealthy people in the family to consider other members input before implementing their selfish ideas but also it does not mean they should act that way in order to demonstrate their power. Being considerate is better than being a don care, people should consider other members ideas regardless of their financial position.</w:t>
      </w:r>
    </w:p>
    <w:p w:rsidR="007733D4" w:rsidRDefault="00F859C8" w:rsidP="0060390E">
      <w:pPr>
        <w:spacing w:line="480" w:lineRule="auto"/>
        <w:rPr>
          <w:rFonts w:ascii="Times New Roman" w:hAnsi="Times New Roman" w:cs="Times New Roman"/>
          <w:sz w:val="24"/>
          <w:szCs w:val="24"/>
        </w:rPr>
      </w:pPr>
      <w:r>
        <w:rPr>
          <w:rFonts w:ascii="Times New Roman" w:hAnsi="Times New Roman" w:cs="Times New Roman"/>
          <w:sz w:val="24"/>
          <w:szCs w:val="24"/>
        </w:rPr>
        <w:t xml:space="preserve">                In this literature review, the government should only offer divorce as the last option but should not pliyotise on it.</w:t>
      </w:r>
      <w:r w:rsidR="006F7C03" w:rsidRPr="006F7C03">
        <w:rPr>
          <w:rFonts w:ascii="Times New Roman" w:hAnsi="Times New Roman" w:cs="Times New Roman"/>
          <w:sz w:val="24"/>
          <w:szCs w:val="24"/>
        </w:rPr>
        <w:t xml:space="preserve">  Wallens</w:t>
      </w:r>
      <w:r w:rsidR="006F7C03">
        <w:rPr>
          <w:rFonts w:ascii="Times New Roman" w:hAnsi="Times New Roman" w:cs="Times New Roman"/>
          <w:sz w:val="24"/>
          <w:szCs w:val="24"/>
        </w:rPr>
        <w:t>tein and Tanker’s (1996) advocated on</w:t>
      </w:r>
      <w:r w:rsidR="006F7C03" w:rsidRPr="006F7C03">
        <w:rPr>
          <w:rFonts w:ascii="Times New Roman" w:hAnsi="Times New Roman" w:cs="Times New Roman"/>
          <w:sz w:val="24"/>
          <w:szCs w:val="24"/>
        </w:rPr>
        <w:t xml:space="preserve"> allowing </w:t>
      </w:r>
      <w:r w:rsidR="006F7C03">
        <w:rPr>
          <w:rFonts w:ascii="Times New Roman" w:hAnsi="Times New Roman" w:cs="Times New Roman"/>
          <w:sz w:val="24"/>
          <w:szCs w:val="24"/>
        </w:rPr>
        <w:t xml:space="preserve">custodial parents to relocate </w:t>
      </w:r>
      <w:r w:rsidR="006F7C03" w:rsidRPr="006F7C03">
        <w:rPr>
          <w:rFonts w:ascii="Times New Roman" w:hAnsi="Times New Roman" w:cs="Times New Roman"/>
          <w:sz w:val="24"/>
          <w:szCs w:val="24"/>
        </w:rPr>
        <w:t>based on only ten references, seven of which were published by Waller stein’s research team.</w:t>
      </w:r>
      <w:r>
        <w:rPr>
          <w:rFonts w:ascii="Times New Roman" w:hAnsi="Times New Roman" w:cs="Times New Roman"/>
          <w:sz w:val="24"/>
          <w:szCs w:val="24"/>
        </w:rPr>
        <w:t xml:space="preserve"> The research identified a major gap which is lack of family education in school. The school offers only job related education in a bid to secure jobs for the learners after school without considering that they need social education in order to leave a good life. </w:t>
      </w:r>
      <w:r w:rsidR="006F7C03">
        <w:rPr>
          <w:rFonts w:ascii="Times New Roman" w:hAnsi="Times New Roman" w:cs="Times New Roman"/>
          <w:sz w:val="24"/>
          <w:szCs w:val="24"/>
        </w:rPr>
        <w:t xml:space="preserve"> According to </w:t>
      </w:r>
      <w:r w:rsidR="006F7C03" w:rsidRPr="006F7C03">
        <w:rPr>
          <w:rFonts w:ascii="Times New Roman" w:hAnsi="Times New Roman" w:cs="Times New Roman"/>
          <w:sz w:val="24"/>
          <w:szCs w:val="24"/>
        </w:rPr>
        <w:t xml:space="preserve">Becker, A. E </w:t>
      </w:r>
      <w:r w:rsidR="006F7C03">
        <w:rPr>
          <w:rFonts w:ascii="Times New Roman" w:hAnsi="Times New Roman" w:cs="Times New Roman"/>
          <w:sz w:val="24"/>
          <w:szCs w:val="24"/>
        </w:rPr>
        <w:t>et al 2011) , t</w:t>
      </w:r>
      <w:r>
        <w:rPr>
          <w:rFonts w:ascii="Times New Roman" w:hAnsi="Times New Roman" w:cs="Times New Roman"/>
          <w:sz w:val="24"/>
          <w:szCs w:val="24"/>
        </w:rPr>
        <w:t xml:space="preserve">he government should introduce family studies as a subject to be studied in school so as to </w:t>
      </w:r>
      <w:r w:rsidR="007733D4">
        <w:rPr>
          <w:rFonts w:ascii="Times New Roman" w:hAnsi="Times New Roman" w:cs="Times New Roman"/>
          <w:sz w:val="24"/>
          <w:szCs w:val="24"/>
        </w:rPr>
        <w:t>ensure learners are well equipped to cope with challenges which may arise in their families and how to handle the challenges</w:t>
      </w:r>
      <w:r w:rsidR="006F7C03">
        <w:rPr>
          <w:rFonts w:ascii="Times New Roman" w:hAnsi="Times New Roman" w:cs="Times New Roman"/>
          <w:sz w:val="24"/>
          <w:szCs w:val="24"/>
        </w:rPr>
        <w:t>.</w:t>
      </w:r>
      <w:r w:rsidR="006F7C03" w:rsidRPr="006F7C03">
        <w:t xml:space="preserve"> </w:t>
      </w:r>
      <w:r w:rsidR="006F7C03" w:rsidRPr="006F7C03">
        <w:rPr>
          <w:rFonts w:ascii="Times New Roman" w:hAnsi="Times New Roman" w:cs="Times New Roman"/>
          <w:sz w:val="24"/>
          <w:szCs w:val="24"/>
        </w:rPr>
        <w:t>Wallenstein and Tan</w:t>
      </w:r>
      <w:r w:rsidR="006F7C03">
        <w:rPr>
          <w:rFonts w:ascii="Times New Roman" w:hAnsi="Times New Roman" w:cs="Times New Roman"/>
          <w:sz w:val="24"/>
          <w:szCs w:val="24"/>
        </w:rPr>
        <w:t>ker’s (1996) research has</w:t>
      </w:r>
      <w:r w:rsidR="006F7C03" w:rsidRPr="006F7C03">
        <w:rPr>
          <w:rFonts w:ascii="Times New Roman" w:hAnsi="Times New Roman" w:cs="Times New Roman"/>
          <w:sz w:val="24"/>
          <w:szCs w:val="24"/>
        </w:rPr>
        <w:t xml:space="preserve"> been c</w:t>
      </w:r>
      <w:r w:rsidR="006F7C03">
        <w:rPr>
          <w:rFonts w:ascii="Times New Roman" w:hAnsi="Times New Roman" w:cs="Times New Roman"/>
          <w:sz w:val="24"/>
          <w:szCs w:val="24"/>
        </w:rPr>
        <w:t xml:space="preserve">riticized on both theoretical and methodological grounds (e.g., Warshark2005 </w:t>
      </w:r>
      <w:r w:rsidR="006F7C03">
        <w:rPr>
          <w:rFonts w:ascii="Times New Roman" w:hAnsi="Times New Roman" w:cs="Times New Roman"/>
          <w:sz w:val="24"/>
          <w:szCs w:val="24"/>
        </w:rPr>
        <w:lastRenderedPageBreak/>
        <w:t xml:space="preserve">and </w:t>
      </w:r>
      <w:proofErr w:type="spellStart"/>
      <w:r w:rsidR="006F7C03">
        <w:rPr>
          <w:rFonts w:ascii="Times New Roman" w:hAnsi="Times New Roman" w:cs="Times New Roman"/>
          <w:sz w:val="24"/>
          <w:szCs w:val="24"/>
        </w:rPr>
        <w:t>Pasahow</w:t>
      </w:r>
      <w:proofErr w:type="spellEnd"/>
      <w:r w:rsidR="006F7C03">
        <w:rPr>
          <w:rFonts w:ascii="Times New Roman" w:hAnsi="Times New Roman" w:cs="Times New Roman"/>
          <w:sz w:val="24"/>
          <w:szCs w:val="24"/>
        </w:rPr>
        <w:t xml:space="preserve"> 2000</w:t>
      </w:r>
      <w:r w:rsidR="006F7C03" w:rsidRPr="006F7C03">
        <w:rPr>
          <w:rFonts w:ascii="Times New Roman" w:hAnsi="Times New Roman" w:cs="Times New Roman"/>
          <w:sz w:val="24"/>
          <w:szCs w:val="24"/>
        </w:rPr>
        <w:t xml:space="preserve">). Further, Waller stein’s empirical research only included six families that experienced relocation during the study and thus data directly related to relocation were very limited. In contrast, </w:t>
      </w:r>
      <w:proofErr w:type="spellStart"/>
      <w:r w:rsidR="006F7C03" w:rsidRPr="006F7C03">
        <w:rPr>
          <w:rFonts w:ascii="Times New Roman" w:hAnsi="Times New Roman" w:cs="Times New Roman"/>
          <w:sz w:val="24"/>
          <w:szCs w:val="24"/>
        </w:rPr>
        <w:t>Warshak</w:t>
      </w:r>
      <w:proofErr w:type="spellEnd"/>
      <w:r w:rsidR="006F7C03" w:rsidRPr="006F7C03">
        <w:rPr>
          <w:rFonts w:ascii="Times New Roman" w:hAnsi="Times New Roman" w:cs="Times New Roman"/>
          <w:sz w:val="24"/>
          <w:szCs w:val="24"/>
        </w:rPr>
        <w:t xml:space="preserve"> (2000) asserts that his examination of over 75 social science studies suggests that it is in a child's best interests to remain within easy access of both parents.</w:t>
      </w:r>
    </w:p>
    <w:p w:rsidR="001722BE" w:rsidRDefault="006F7C03" w:rsidP="0060390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733D4">
        <w:rPr>
          <w:rFonts w:ascii="Times New Roman" w:hAnsi="Times New Roman" w:cs="Times New Roman"/>
          <w:sz w:val="24"/>
          <w:szCs w:val="24"/>
        </w:rPr>
        <w:t xml:space="preserve">While researching the challenges facing families, the following materials were found to be useful in correcting that the challenges that families face. People are advised to be honest when it comes to family matters, this will resolve many problems facing challenges, for instance when one is financially </w:t>
      </w:r>
      <w:r w:rsidR="001722BE">
        <w:rPr>
          <w:rFonts w:ascii="Times New Roman" w:hAnsi="Times New Roman" w:cs="Times New Roman"/>
          <w:sz w:val="24"/>
          <w:szCs w:val="24"/>
        </w:rPr>
        <w:t>down,</w:t>
      </w:r>
      <w:r w:rsidR="007733D4">
        <w:rPr>
          <w:rFonts w:ascii="Times New Roman" w:hAnsi="Times New Roman" w:cs="Times New Roman"/>
          <w:sz w:val="24"/>
          <w:szCs w:val="24"/>
        </w:rPr>
        <w:t xml:space="preserve"> he or she should be honest with the family members and come openly with the issue and so one will not fill segregated among the others</w:t>
      </w:r>
      <w:r w:rsidRPr="006F7C03">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6F7C03">
        <w:rPr>
          <w:rFonts w:ascii="Times New Roman" w:hAnsi="Times New Roman" w:cs="Times New Roman"/>
          <w:sz w:val="24"/>
          <w:szCs w:val="24"/>
        </w:rPr>
        <w:t>Raviola</w:t>
      </w:r>
      <w:proofErr w:type="spellEnd"/>
      <w:r w:rsidRPr="006F7C03">
        <w:rPr>
          <w:rFonts w:ascii="Times New Roman" w:hAnsi="Times New Roman" w:cs="Times New Roman"/>
          <w:sz w:val="24"/>
          <w:szCs w:val="24"/>
        </w:rPr>
        <w:t>, G</w:t>
      </w:r>
      <w:r>
        <w:rPr>
          <w:rFonts w:ascii="Times New Roman" w:hAnsi="Times New Roman" w:cs="Times New Roman"/>
          <w:sz w:val="24"/>
          <w:szCs w:val="24"/>
        </w:rPr>
        <w:t xml:space="preserve"> 2011)</w:t>
      </w:r>
      <w:r w:rsidR="007733D4">
        <w:rPr>
          <w:rFonts w:ascii="Times New Roman" w:hAnsi="Times New Roman" w:cs="Times New Roman"/>
          <w:sz w:val="24"/>
          <w:szCs w:val="24"/>
        </w:rPr>
        <w:t>.</w:t>
      </w:r>
      <w:r w:rsidR="001722BE">
        <w:rPr>
          <w:rFonts w:ascii="Times New Roman" w:hAnsi="Times New Roman" w:cs="Times New Roman"/>
          <w:sz w:val="24"/>
          <w:szCs w:val="24"/>
        </w:rPr>
        <w:t xml:space="preserve"> People should let go of their pride and consider families as more important than them by always understanding and creating time for the rest of the memebers and discuss issues affecting them together.</w:t>
      </w:r>
    </w:p>
    <w:p w:rsidR="007733D4" w:rsidRDefault="00A72422" w:rsidP="0060390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A7903">
        <w:rPr>
          <w:rFonts w:ascii="Times New Roman" w:hAnsi="Times New Roman" w:cs="Times New Roman"/>
          <w:sz w:val="24"/>
          <w:szCs w:val="24"/>
        </w:rPr>
        <w:t xml:space="preserve">                              </w:t>
      </w:r>
      <w:r w:rsidR="00AC7867">
        <w:rPr>
          <w:rFonts w:ascii="Times New Roman" w:hAnsi="Times New Roman" w:cs="Times New Roman"/>
          <w:sz w:val="24"/>
          <w:szCs w:val="24"/>
        </w:rPr>
        <w:t xml:space="preserve"> </w:t>
      </w:r>
      <w:r w:rsidR="001722BE">
        <w:rPr>
          <w:rFonts w:ascii="Times New Roman" w:hAnsi="Times New Roman" w:cs="Times New Roman"/>
          <w:sz w:val="24"/>
          <w:szCs w:val="24"/>
        </w:rPr>
        <w:t>In conclusion, every family has its own problem</w:t>
      </w:r>
      <w:r>
        <w:rPr>
          <w:rFonts w:ascii="Times New Roman" w:hAnsi="Times New Roman" w:cs="Times New Roman"/>
          <w:sz w:val="24"/>
          <w:szCs w:val="24"/>
        </w:rPr>
        <w:t xml:space="preserve"> different from the other but the common one must be controlled with urgency so as to have peace and unity among families.</w:t>
      </w:r>
      <w:r w:rsidR="001722BE">
        <w:rPr>
          <w:rFonts w:ascii="Times New Roman" w:hAnsi="Times New Roman" w:cs="Times New Roman"/>
          <w:sz w:val="24"/>
          <w:szCs w:val="24"/>
        </w:rPr>
        <w:t xml:space="preserve"> </w:t>
      </w:r>
      <w:r>
        <w:rPr>
          <w:rFonts w:ascii="Times New Roman" w:hAnsi="Times New Roman" w:cs="Times New Roman"/>
          <w:sz w:val="24"/>
          <w:szCs w:val="24"/>
        </w:rPr>
        <w:t>Though</w:t>
      </w:r>
      <w:r w:rsidR="001722BE">
        <w:rPr>
          <w:rFonts w:ascii="Times New Roman" w:hAnsi="Times New Roman" w:cs="Times New Roman"/>
          <w:sz w:val="24"/>
          <w:szCs w:val="24"/>
        </w:rPr>
        <w:t xml:space="preserve"> parents always try their level best to be positive and kind seems to show little cooperation as they demand more understanding than there is, cooperating to resolve the issue much more important than resolving to ignore.</w:t>
      </w:r>
      <w:r>
        <w:rPr>
          <w:rFonts w:ascii="Times New Roman" w:hAnsi="Times New Roman" w:cs="Times New Roman"/>
          <w:sz w:val="24"/>
          <w:szCs w:val="24"/>
        </w:rPr>
        <w:t xml:space="preserve"> Domestic violence should be controlled so as to enhance love and unity among the families. Though people seem to ignore the issue of heirs as from their parents, there has been seemingly cases of family violence in a bid to inherit their parents. Parent in respective to the inheritance cases should write will on who to inherit what so as to control this domestic related conflicts.</w:t>
      </w:r>
    </w:p>
    <w:p w:rsidR="00512587" w:rsidRDefault="00512587" w:rsidP="0060390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A7903">
        <w:rPr>
          <w:rFonts w:ascii="Times New Roman" w:hAnsi="Times New Roman" w:cs="Times New Roman"/>
          <w:sz w:val="24"/>
          <w:szCs w:val="24"/>
        </w:rPr>
        <w:t xml:space="preserve">                      </w:t>
      </w:r>
      <w:r>
        <w:rPr>
          <w:rFonts w:ascii="Times New Roman" w:hAnsi="Times New Roman" w:cs="Times New Roman"/>
          <w:sz w:val="24"/>
          <w:szCs w:val="24"/>
        </w:rPr>
        <w:t xml:space="preserve">The paucity of this research in its bid to commend ways in which to control family challenges guides everyone on how to respond to family problem and violence.  </w:t>
      </w:r>
      <w:r>
        <w:rPr>
          <w:rFonts w:ascii="Times New Roman" w:hAnsi="Times New Roman" w:cs="Times New Roman"/>
          <w:sz w:val="24"/>
          <w:szCs w:val="24"/>
        </w:rPr>
        <w:lastRenderedPageBreak/>
        <w:t xml:space="preserve">This </w:t>
      </w:r>
      <w:r w:rsidR="00855E80">
        <w:rPr>
          <w:rFonts w:ascii="Times New Roman" w:hAnsi="Times New Roman" w:cs="Times New Roman"/>
          <w:sz w:val="24"/>
          <w:szCs w:val="24"/>
        </w:rPr>
        <w:t xml:space="preserve">has </w:t>
      </w:r>
      <w:r w:rsidR="005A7903">
        <w:rPr>
          <w:rFonts w:ascii="Times New Roman" w:hAnsi="Times New Roman" w:cs="Times New Roman"/>
          <w:sz w:val="24"/>
          <w:szCs w:val="24"/>
        </w:rPr>
        <w:t>created more</w:t>
      </w:r>
      <w:r w:rsidR="00855E80">
        <w:rPr>
          <w:rFonts w:ascii="Times New Roman" w:hAnsi="Times New Roman" w:cs="Times New Roman"/>
          <w:sz w:val="24"/>
          <w:szCs w:val="24"/>
        </w:rPr>
        <w:t xml:space="preserve"> insights, though it’s a </w:t>
      </w:r>
      <w:r w:rsidR="00F86077">
        <w:rPr>
          <w:rFonts w:ascii="Times New Roman" w:hAnsi="Times New Roman" w:cs="Times New Roman"/>
          <w:sz w:val="24"/>
          <w:szCs w:val="24"/>
        </w:rPr>
        <w:t>small scale study, policies can be adopted which would help people love their families with or without challenges. Innovative program can be offered to parents to strictly line up their children’s during their growth and development stages.</w:t>
      </w:r>
      <w:r w:rsidR="00AC7867">
        <w:rPr>
          <w:rFonts w:ascii="Times New Roman" w:hAnsi="Times New Roman" w:cs="Times New Roman"/>
          <w:sz w:val="24"/>
          <w:szCs w:val="24"/>
        </w:rPr>
        <w:t xml:space="preserve"> Appreciating their each and every of their action can surprisingly help you solve the emerging problems and can groom up the relationship between them and you as a parent. The willingness to engage each and every of the family members in the process of solving problem will be pleasantly surprisingly work out for the challenges within the family.</w:t>
      </w:r>
    </w:p>
    <w:p w:rsidR="00AC7867" w:rsidRDefault="00AC7867" w:rsidP="0060390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B4E0F">
        <w:rPr>
          <w:rFonts w:ascii="Times New Roman" w:hAnsi="Times New Roman" w:cs="Times New Roman"/>
          <w:sz w:val="24"/>
          <w:szCs w:val="24"/>
        </w:rPr>
        <w:t>Parents in order to change thing up in the upcoming generation they need to give a positive approach to the issues affecting each and every of the family member irrespective of his role in the lineage. The more people collaborate the more they win and overcome the life challenging situations. Once people join hard to eradicate and minimize their said difference be it possession of material things or wealth not even the financial problem can tore them a part.</w:t>
      </w:r>
    </w:p>
    <w:p w:rsidR="006F7C03" w:rsidRDefault="006F7C03" w:rsidP="0060390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B4E0F" w:rsidRDefault="000B4E0F" w:rsidP="0060390E">
      <w:pPr>
        <w:spacing w:line="480" w:lineRule="auto"/>
        <w:rPr>
          <w:rFonts w:ascii="Times New Roman" w:hAnsi="Times New Roman" w:cs="Times New Roman"/>
          <w:sz w:val="24"/>
          <w:szCs w:val="24"/>
        </w:rPr>
      </w:pPr>
    </w:p>
    <w:p w:rsidR="000B4E0F" w:rsidRDefault="000B4E0F" w:rsidP="0060390E">
      <w:pPr>
        <w:spacing w:line="480" w:lineRule="auto"/>
        <w:rPr>
          <w:rFonts w:ascii="Times New Roman" w:hAnsi="Times New Roman" w:cs="Times New Roman"/>
          <w:sz w:val="24"/>
          <w:szCs w:val="24"/>
        </w:rPr>
      </w:pPr>
    </w:p>
    <w:p w:rsidR="000B4E0F" w:rsidRDefault="000B4E0F" w:rsidP="0060390E">
      <w:pPr>
        <w:spacing w:line="480" w:lineRule="auto"/>
        <w:rPr>
          <w:rFonts w:ascii="Times New Roman" w:hAnsi="Times New Roman" w:cs="Times New Roman"/>
          <w:sz w:val="24"/>
          <w:szCs w:val="24"/>
        </w:rPr>
      </w:pPr>
    </w:p>
    <w:p w:rsidR="000B4E0F" w:rsidRDefault="000B4E0F" w:rsidP="0060390E">
      <w:pPr>
        <w:spacing w:line="480" w:lineRule="auto"/>
        <w:rPr>
          <w:rFonts w:ascii="Times New Roman" w:hAnsi="Times New Roman" w:cs="Times New Roman"/>
          <w:sz w:val="24"/>
          <w:szCs w:val="24"/>
        </w:rPr>
      </w:pPr>
    </w:p>
    <w:p w:rsidR="006F7C03" w:rsidRDefault="006F7C03" w:rsidP="0060390E">
      <w:pPr>
        <w:spacing w:line="480" w:lineRule="auto"/>
        <w:rPr>
          <w:rFonts w:ascii="Times New Roman" w:hAnsi="Times New Roman" w:cs="Times New Roman"/>
          <w:sz w:val="24"/>
          <w:szCs w:val="24"/>
        </w:rPr>
      </w:pPr>
    </w:p>
    <w:p w:rsidR="006F7C03" w:rsidRDefault="006F7C03" w:rsidP="0060390E">
      <w:pPr>
        <w:spacing w:line="480" w:lineRule="auto"/>
        <w:rPr>
          <w:rFonts w:ascii="Times New Roman" w:hAnsi="Times New Roman" w:cs="Times New Roman"/>
          <w:sz w:val="24"/>
          <w:szCs w:val="24"/>
        </w:rPr>
      </w:pPr>
    </w:p>
    <w:p w:rsidR="006F7C03" w:rsidRDefault="006F7C03" w:rsidP="0060390E">
      <w:pPr>
        <w:spacing w:line="480" w:lineRule="auto"/>
        <w:rPr>
          <w:rFonts w:ascii="Times New Roman" w:hAnsi="Times New Roman" w:cs="Times New Roman"/>
          <w:sz w:val="24"/>
          <w:szCs w:val="24"/>
        </w:rPr>
      </w:pPr>
    </w:p>
    <w:p w:rsidR="006F7C03" w:rsidRDefault="006F7C03" w:rsidP="0060390E">
      <w:pPr>
        <w:spacing w:line="480" w:lineRule="auto"/>
        <w:rPr>
          <w:rFonts w:ascii="Times New Roman" w:hAnsi="Times New Roman" w:cs="Times New Roman"/>
          <w:sz w:val="24"/>
          <w:szCs w:val="24"/>
        </w:rPr>
      </w:pPr>
    </w:p>
    <w:p w:rsidR="000B4E0F" w:rsidRDefault="006F7C03" w:rsidP="0060390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B4E0F">
        <w:rPr>
          <w:rFonts w:ascii="Times New Roman" w:hAnsi="Times New Roman" w:cs="Times New Roman"/>
          <w:sz w:val="24"/>
          <w:szCs w:val="24"/>
        </w:rPr>
        <w:t>References</w:t>
      </w:r>
    </w:p>
    <w:p w:rsidR="006F7C03" w:rsidRPr="006F7C03" w:rsidRDefault="006F7C03" w:rsidP="006F7C03">
      <w:pPr>
        <w:spacing w:line="480" w:lineRule="auto"/>
        <w:rPr>
          <w:rFonts w:ascii="Times New Roman" w:hAnsi="Times New Roman" w:cs="Times New Roman"/>
          <w:sz w:val="24"/>
          <w:szCs w:val="24"/>
        </w:rPr>
      </w:pPr>
      <w:r w:rsidRPr="006F7C03">
        <w:rPr>
          <w:rFonts w:ascii="Times New Roman" w:hAnsi="Times New Roman" w:cs="Times New Roman"/>
          <w:sz w:val="24"/>
          <w:szCs w:val="24"/>
        </w:rPr>
        <w:t>References</w:t>
      </w:r>
    </w:p>
    <w:p w:rsidR="006F7C03" w:rsidRPr="006F7C03" w:rsidRDefault="006F7C03" w:rsidP="006F7C03">
      <w:pPr>
        <w:spacing w:line="480" w:lineRule="auto"/>
        <w:rPr>
          <w:rFonts w:ascii="Times New Roman" w:hAnsi="Times New Roman" w:cs="Times New Roman"/>
          <w:sz w:val="24"/>
          <w:szCs w:val="24"/>
        </w:rPr>
      </w:pPr>
      <w:proofErr w:type="spellStart"/>
      <w:r w:rsidRPr="006F7C03">
        <w:rPr>
          <w:rFonts w:ascii="Times New Roman" w:hAnsi="Times New Roman" w:cs="Times New Roman"/>
          <w:sz w:val="24"/>
          <w:szCs w:val="24"/>
        </w:rPr>
        <w:t>Chadda</w:t>
      </w:r>
      <w:proofErr w:type="spellEnd"/>
      <w:r w:rsidRPr="006F7C03">
        <w:rPr>
          <w:rFonts w:ascii="Times New Roman" w:hAnsi="Times New Roman" w:cs="Times New Roman"/>
          <w:sz w:val="24"/>
          <w:szCs w:val="24"/>
        </w:rPr>
        <w:t>, R. K. (2018). Youth &amp; mental health: Challenges ahead. </w:t>
      </w:r>
      <w:r w:rsidRPr="006F7C03">
        <w:rPr>
          <w:rFonts w:ascii="Times New Roman" w:hAnsi="Times New Roman" w:cs="Times New Roman"/>
          <w:i/>
          <w:iCs/>
          <w:sz w:val="24"/>
          <w:szCs w:val="24"/>
        </w:rPr>
        <w:t>The Indian journal of medical research</w:t>
      </w:r>
      <w:r w:rsidRPr="006F7C03">
        <w:rPr>
          <w:rFonts w:ascii="Times New Roman" w:hAnsi="Times New Roman" w:cs="Times New Roman"/>
          <w:sz w:val="24"/>
          <w:szCs w:val="24"/>
        </w:rPr>
        <w:t>, </w:t>
      </w:r>
      <w:r w:rsidRPr="006F7C03">
        <w:rPr>
          <w:rFonts w:ascii="Times New Roman" w:hAnsi="Times New Roman" w:cs="Times New Roman"/>
          <w:i/>
          <w:iCs/>
          <w:sz w:val="24"/>
          <w:szCs w:val="24"/>
        </w:rPr>
        <w:t>148</w:t>
      </w:r>
      <w:r w:rsidRPr="006F7C03">
        <w:rPr>
          <w:rFonts w:ascii="Times New Roman" w:hAnsi="Times New Roman" w:cs="Times New Roman"/>
          <w:sz w:val="24"/>
          <w:szCs w:val="24"/>
        </w:rPr>
        <w:t>(4), 359.</w:t>
      </w:r>
    </w:p>
    <w:p w:rsidR="006F7C03" w:rsidRPr="006F7C03" w:rsidRDefault="006F7C03" w:rsidP="006F7C03">
      <w:pPr>
        <w:spacing w:line="480" w:lineRule="auto"/>
        <w:rPr>
          <w:rFonts w:ascii="Times New Roman" w:hAnsi="Times New Roman" w:cs="Times New Roman"/>
          <w:sz w:val="24"/>
          <w:szCs w:val="24"/>
        </w:rPr>
      </w:pPr>
      <w:proofErr w:type="spellStart"/>
      <w:r w:rsidRPr="006F7C03">
        <w:rPr>
          <w:rFonts w:ascii="Times New Roman" w:hAnsi="Times New Roman" w:cs="Times New Roman"/>
          <w:sz w:val="24"/>
          <w:szCs w:val="24"/>
        </w:rPr>
        <w:t>Twenge</w:t>
      </w:r>
      <w:proofErr w:type="spellEnd"/>
      <w:r w:rsidRPr="006F7C03">
        <w:rPr>
          <w:rFonts w:ascii="Times New Roman" w:hAnsi="Times New Roman" w:cs="Times New Roman"/>
          <w:sz w:val="24"/>
          <w:szCs w:val="24"/>
        </w:rPr>
        <w:t>, J. M., Joiner, T. E., Rogers, M. L., &amp; Martin, G. N. (2018). Increases in depressive symptoms, suicide-related outcomes, and suicide rates among US adolescents after 2010 and links to increased new media screen time. </w:t>
      </w:r>
      <w:r w:rsidRPr="006F7C03">
        <w:rPr>
          <w:rFonts w:ascii="Times New Roman" w:hAnsi="Times New Roman" w:cs="Times New Roman"/>
          <w:i/>
          <w:iCs/>
          <w:sz w:val="24"/>
          <w:szCs w:val="24"/>
        </w:rPr>
        <w:t>Clinical Psychological Science</w:t>
      </w:r>
      <w:r w:rsidRPr="006F7C03">
        <w:rPr>
          <w:rFonts w:ascii="Times New Roman" w:hAnsi="Times New Roman" w:cs="Times New Roman"/>
          <w:sz w:val="24"/>
          <w:szCs w:val="24"/>
        </w:rPr>
        <w:t>, </w:t>
      </w:r>
      <w:r w:rsidRPr="006F7C03">
        <w:rPr>
          <w:rFonts w:ascii="Times New Roman" w:hAnsi="Times New Roman" w:cs="Times New Roman"/>
          <w:i/>
          <w:iCs/>
          <w:sz w:val="24"/>
          <w:szCs w:val="24"/>
        </w:rPr>
        <w:t>6</w:t>
      </w:r>
      <w:r w:rsidRPr="006F7C03">
        <w:rPr>
          <w:rFonts w:ascii="Times New Roman" w:hAnsi="Times New Roman" w:cs="Times New Roman"/>
          <w:sz w:val="24"/>
          <w:szCs w:val="24"/>
        </w:rPr>
        <w:t>(1), 3-17.</w:t>
      </w:r>
    </w:p>
    <w:p w:rsidR="006F7C03" w:rsidRPr="006F7C03" w:rsidRDefault="006F7C03" w:rsidP="006F7C03">
      <w:pPr>
        <w:spacing w:line="480" w:lineRule="auto"/>
        <w:rPr>
          <w:rFonts w:ascii="Times New Roman" w:hAnsi="Times New Roman" w:cs="Times New Roman"/>
          <w:sz w:val="24"/>
          <w:szCs w:val="24"/>
        </w:rPr>
      </w:pPr>
      <w:r w:rsidRPr="006F7C03">
        <w:rPr>
          <w:rFonts w:ascii="Times New Roman" w:hAnsi="Times New Roman" w:cs="Times New Roman"/>
          <w:sz w:val="24"/>
          <w:szCs w:val="24"/>
        </w:rPr>
        <w:t xml:space="preserve">Green, C. A., Wisdom, J. P., Wolfe, L., &amp; </w:t>
      </w:r>
      <w:proofErr w:type="spellStart"/>
      <w:r w:rsidRPr="006F7C03">
        <w:rPr>
          <w:rFonts w:ascii="Times New Roman" w:hAnsi="Times New Roman" w:cs="Times New Roman"/>
          <w:sz w:val="24"/>
          <w:szCs w:val="24"/>
        </w:rPr>
        <w:t>Firemark</w:t>
      </w:r>
      <w:proofErr w:type="spellEnd"/>
      <w:r w:rsidRPr="006F7C03">
        <w:rPr>
          <w:rFonts w:ascii="Times New Roman" w:hAnsi="Times New Roman" w:cs="Times New Roman"/>
          <w:sz w:val="24"/>
          <w:szCs w:val="24"/>
        </w:rPr>
        <w:t>, A. (2012). Engaging youths with serious mental illnesses in treatment: STARS study consumer recommendations. </w:t>
      </w:r>
      <w:r w:rsidRPr="006F7C03">
        <w:rPr>
          <w:rFonts w:ascii="Times New Roman" w:hAnsi="Times New Roman" w:cs="Times New Roman"/>
          <w:i/>
          <w:iCs/>
          <w:sz w:val="24"/>
          <w:szCs w:val="24"/>
        </w:rPr>
        <w:t>Psychiatric rehabilitation journal</w:t>
      </w:r>
      <w:r w:rsidRPr="006F7C03">
        <w:rPr>
          <w:rFonts w:ascii="Times New Roman" w:hAnsi="Times New Roman" w:cs="Times New Roman"/>
          <w:sz w:val="24"/>
          <w:szCs w:val="24"/>
        </w:rPr>
        <w:t>, </w:t>
      </w:r>
      <w:r w:rsidRPr="006F7C03">
        <w:rPr>
          <w:rFonts w:ascii="Times New Roman" w:hAnsi="Times New Roman" w:cs="Times New Roman"/>
          <w:i/>
          <w:iCs/>
          <w:sz w:val="24"/>
          <w:szCs w:val="24"/>
        </w:rPr>
        <w:t>35</w:t>
      </w:r>
      <w:r w:rsidRPr="006F7C03">
        <w:rPr>
          <w:rFonts w:ascii="Times New Roman" w:hAnsi="Times New Roman" w:cs="Times New Roman"/>
          <w:sz w:val="24"/>
          <w:szCs w:val="24"/>
        </w:rPr>
        <w:t>(5), 360.</w:t>
      </w:r>
    </w:p>
    <w:p w:rsidR="000B4E0F" w:rsidRDefault="006F7C03" w:rsidP="006F7C03">
      <w:pPr>
        <w:spacing w:line="480" w:lineRule="auto"/>
        <w:rPr>
          <w:rFonts w:ascii="Times New Roman" w:hAnsi="Times New Roman" w:cs="Times New Roman"/>
          <w:sz w:val="24"/>
          <w:szCs w:val="24"/>
        </w:rPr>
      </w:pPr>
      <w:proofErr w:type="spellStart"/>
      <w:r w:rsidRPr="006F7C03">
        <w:rPr>
          <w:rFonts w:ascii="Times New Roman" w:hAnsi="Times New Roman" w:cs="Times New Roman"/>
          <w:sz w:val="24"/>
          <w:szCs w:val="24"/>
        </w:rPr>
        <w:t>Raviola</w:t>
      </w:r>
      <w:proofErr w:type="spellEnd"/>
      <w:r w:rsidRPr="006F7C03">
        <w:rPr>
          <w:rFonts w:ascii="Times New Roman" w:hAnsi="Times New Roman" w:cs="Times New Roman"/>
          <w:sz w:val="24"/>
          <w:szCs w:val="24"/>
        </w:rPr>
        <w:t>, G., Becker, A. E., &amp; Farmer, P. (2011). A global scope for global health—including mental health. </w:t>
      </w:r>
      <w:r w:rsidRPr="006F7C03">
        <w:rPr>
          <w:rFonts w:ascii="Times New Roman" w:hAnsi="Times New Roman" w:cs="Times New Roman"/>
          <w:i/>
          <w:iCs/>
          <w:sz w:val="24"/>
          <w:szCs w:val="24"/>
        </w:rPr>
        <w:t>The Lancet</w:t>
      </w:r>
      <w:r w:rsidRPr="006F7C03">
        <w:rPr>
          <w:rFonts w:ascii="Times New Roman" w:hAnsi="Times New Roman" w:cs="Times New Roman"/>
          <w:sz w:val="24"/>
          <w:szCs w:val="24"/>
        </w:rPr>
        <w:t>, </w:t>
      </w:r>
      <w:r w:rsidRPr="006F7C03">
        <w:rPr>
          <w:rFonts w:ascii="Times New Roman" w:hAnsi="Times New Roman" w:cs="Times New Roman"/>
          <w:i/>
          <w:iCs/>
          <w:sz w:val="24"/>
          <w:szCs w:val="24"/>
        </w:rPr>
        <w:t>378</w:t>
      </w:r>
      <w:r w:rsidRPr="006F7C03">
        <w:rPr>
          <w:rFonts w:ascii="Times New Roman" w:hAnsi="Times New Roman" w:cs="Times New Roman"/>
          <w:sz w:val="24"/>
          <w:szCs w:val="24"/>
        </w:rPr>
        <w:t>(9803), 1613-1615</w:t>
      </w:r>
    </w:p>
    <w:p w:rsidR="007733D4" w:rsidRDefault="001722BE" w:rsidP="0060390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7733D4" w:rsidRPr="0060390E" w:rsidRDefault="007733D4" w:rsidP="0060390E">
      <w:pPr>
        <w:spacing w:line="480" w:lineRule="auto"/>
        <w:rPr>
          <w:rFonts w:ascii="Times New Roman" w:hAnsi="Times New Roman" w:cs="Times New Roman"/>
          <w:sz w:val="24"/>
          <w:szCs w:val="24"/>
        </w:rPr>
      </w:pPr>
    </w:p>
    <w:sectPr w:rsidR="007733D4" w:rsidRPr="0060390E" w:rsidSect="003F2C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50A2" w:rsidRDefault="001650A2" w:rsidP="00E4738C">
      <w:pPr>
        <w:spacing w:after="0" w:line="240" w:lineRule="auto"/>
      </w:pPr>
      <w:r>
        <w:separator/>
      </w:r>
    </w:p>
  </w:endnote>
  <w:endnote w:type="continuationSeparator" w:id="0">
    <w:p w:rsidR="001650A2" w:rsidRDefault="001650A2" w:rsidP="00E47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50A2" w:rsidRDefault="001650A2" w:rsidP="00E4738C">
      <w:pPr>
        <w:spacing w:after="0" w:line="240" w:lineRule="auto"/>
      </w:pPr>
      <w:r>
        <w:separator/>
      </w:r>
    </w:p>
  </w:footnote>
  <w:footnote w:type="continuationSeparator" w:id="0">
    <w:p w:rsidR="001650A2" w:rsidRDefault="001650A2" w:rsidP="00E473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738C" w:rsidRDefault="00E4738C">
    <w:pPr>
      <w:pStyle w:val="Header"/>
    </w:pPr>
    <w:r>
      <w:t xml:space="preserve"> FAMILY CHALLENGES.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CCA" w:rsidRDefault="003F2CCA">
    <w:pPr>
      <w:pStyle w:val="Header"/>
    </w:pPr>
    <w:r>
      <w:t>RUNNING HEAD: CHALLENGES FACING FAMILIES.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4D5DDA"/>
    <w:multiLevelType w:val="hybridMultilevel"/>
    <w:tmpl w:val="7EB6A99C"/>
    <w:lvl w:ilvl="0" w:tplc="06C63A56">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90E"/>
    <w:rsid w:val="000B4E0F"/>
    <w:rsid w:val="000F5DBA"/>
    <w:rsid w:val="001650A2"/>
    <w:rsid w:val="001722BE"/>
    <w:rsid w:val="003F2CCA"/>
    <w:rsid w:val="00512587"/>
    <w:rsid w:val="005A7903"/>
    <w:rsid w:val="0060390E"/>
    <w:rsid w:val="006F7C03"/>
    <w:rsid w:val="00723181"/>
    <w:rsid w:val="007733D4"/>
    <w:rsid w:val="007D276B"/>
    <w:rsid w:val="00855E80"/>
    <w:rsid w:val="009F2279"/>
    <w:rsid w:val="00A72422"/>
    <w:rsid w:val="00AC7867"/>
    <w:rsid w:val="00E4738C"/>
    <w:rsid w:val="00F859C8"/>
    <w:rsid w:val="00F86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E4BC80A-A050-4B2E-BCE7-07DD4FD09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38C"/>
  </w:style>
  <w:style w:type="paragraph" w:styleId="Footer">
    <w:name w:val="footer"/>
    <w:basedOn w:val="Normal"/>
    <w:link w:val="FooterChar"/>
    <w:uiPriority w:val="99"/>
    <w:unhideWhenUsed/>
    <w:rsid w:val="00E47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38C"/>
  </w:style>
  <w:style w:type="paragraph" w:styleId="ListParagraph">
    <w:name w:val="List Paragraph"/>
    <w:basedOn w:val="Normal"/>
    <w:uiPriority w:val="34"/>
    <w:qFormat/>
    <w:rsid w:val="00E473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2394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2089</Words>
  <Characters>11912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dc:creator>
  <cp:keywords/>
  <dc:description/>
  <cp:lastModifiedBy>amo</cp:lastModifiedBy>
  <cp:revision>2</cp:revision>
  <dcterms:created xsi:type="dcterms:W3CDTF">2019-08-04T18:55:00Z</dcterms:created>
  <dcterms:modified xsi:type="dcterms:W3CDTF">2019-08-04T18:55:00Z</dcterms:modified>
</cp:coreProperties>
</file>